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FB638E" w:rsidP="00FB638E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Pátek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13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FB638E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Katalánska česnečka</w:t>
      </w:r>
      <w:r w:rsidR="00C81409">
        <w:rPr>
          <w:rFonts w:ascii="Cambria Math" w:hAnsi="Cambria Math" w:cs="Adobe Hebrew"/>
          <w:sz w:val="24"/>
          <w:szCs w:val="24"/>
        </w:rPr>
        <w:t xml:space="preserve"> s krutony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 w:rsidR="003C63F8">
        <w:rPr>
          <w:rFonts w:ascii="Cambria Math" w:hAnsi="Cambria Math" w:cs="Adobe Hebrew"/>
          <w:sz w:val="24"/>
          <w:szCs w:val="24"/>
        </w:rPr>
        <w:t>3,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C81409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bramboračka</w:t>
      </w:r>
      <w:r w:rsidR="003C63F8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</w:t>
      </w:r>
      <w:r w:rsidR="003C63F8">
        <w:rPr>
          <w:rFonts w:ascii="Cambria Math" w:hAnsi="Cambria Math" w:cs="Adobe Hebrew"/>
          <w:sz w:val="24"/>
          <w:szCs w:val="24"/>
        </w:rPr>
        <w:t>,7,9</w:t>
      </w:r>
    </w:p>
    <w:p w:rsidR="00E01C51" w:rsidRDefault="00C81409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Hovězí mleté s čerstvou šalvějí a šťouchaným bramborem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1</w:t>
      </w:r>
    </w:p>
    <w:p w:rsidR="003C63F8" w:rsidRDefault="003C63F8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</w:t>
      </w:r>
      <w:r w:rsidR="00C81409">
        <w:rPr>
          <w:rFonts w:ascii="Cambria Math" w:hAnsi="Cambria Math" w:cs="Adobe Hebrew"/>
          <w:sz w:val="24"/>
          <w:szCs w:val="24"/>
        </w:rPr>
        <w:t>cí roláda s bramborovou kaší *)</w:t>
      </w:r>
      <w:r>
        <w:rPr>
          <w:rFonts w:ascii="Cambria Math" w:hAnsi="Cambria Math" w:cs="Adobe Hebrew"/>
          <w:sz w:val="24"/>
          <w:szCs w:val="24"/>
        </w:rPr>
        <w:t>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C81409" w:rsidRDefault="00C81409" w:rsidP="00C81409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Katalánska česnečka s krutony *)1,3,7</w:t>
      </w:r>
    </w:p>
    <w:p w:rsidR="00C81409" w:rsidRPr="00F62D26" w:rsidRDefault="00C81409" w:rsidP="00C81409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bramboračka *)1,7,9</w:t>
      </w:r>
    </w:p>
    <w:p w:rsidR="00B80AF1" w:rsidRPr="0056709A" w:rsidRDefault="003C63F8" w:rsidP="00AF66D1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AE508E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C81409">
          <w:rPr>
            <w:rFonts w:ascii="Cambria Math" w:hAnsi="Cambria Math" w:cs="Adobe Hebrew"/>
            <w:sz w:val="24"/>
            <w:szCs w:val="24"/>
          </w:rPr>
          <w:t>Vepřové nudličky s čerstvou zeleninou, hranolky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81409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C81409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Bazalkové rizoto s grilovaným kuřecím prsem *)1,4,7</w:t>
      </w:r>
    </w:p>
    <w:p w:rsidR="002645BD" w:rsidRDefault="00C81409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C81409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Kynuté </w:t>
      </w:r>
      <w:r w:rsidR="006203EE">
        <w:rPr>
          <w:rFonts w:ascii="Cambria Math" w:hAnsi="Cambria Math" w:cs="Adobe Hebrew"/>
          <w:sz w:val="24"/>
          <w:szCs w:val="24"/>
        </w:rPr>
        <w:t>borůvkové</w:t>
      </w:r>
      <w:r>
        <w:rPr>
          <w:rFonts w:ascii="Cambria Math" w:hAnsi="Cambria Math" w:cs="Adobe Hebrew"/>
          <w:sz w:val="24"/>
          <w:szCs w:val="24"/>
        </w:rPr>
        <w:t xml:space="preserve"> knedlíky s tvarohem a šlehačkou</w:t>
      </w:r>
      <w:r w:rsidR="00CB2158">
        <w:rPr>
          <w:rFonts w:ascii="Cambria Math" w:hAnsi="Cambria Math" w:cs="Adobe Hebrew"/>
          <w:sz w:val="24"/>
          <w:szCs w:val="24"/>
        </w:rPr>
        <w:t xml:space="preserve"> *) </w:t>
      </w:r>
      <w:r>
        <w:rPr>
          <w:rFonts w:ascii="Cambria Math" w:hAnsi="Cambria Math" w:cs="Adobe Hebrew"/>
          <w:sz w:val="24"/>
          <w:szCs w:val="24"/>
        </w:rPr>
        <w:t>1,3,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P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</w:t>
      </w:r>
      <w:r w:rsidR="00C81409">
        <w:rPr>
          <w:rFonts w:ascii="Cambria Math" w:hAnsi="Cambria Math" w:cs="Adobe Hebrew"/>
          <w:b/>
          <w:sz w:val="24"/>
          <w:szCs w:val="24"/>
        </w:rPr>
        <w:t>citró</w:t>
      </w:r>
      <w:r w:rsidRPr="00CB2158">
        <w:rPr>
          <w:rFonts w:ascii="Cambria Math" w:hAnsi="Cambria Math" w:cs="Adobe Hebrew"/>
          <w:b/>
          <w:sz w:val="24"/>
          <w:szCs w:val="24"/>
        </w:rPr>
        <w:t>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AE508E" w:rsidRDefault="003C3EB6" w:rsidP="00AE508E">
      <w:pPr>
        <w:pStyle w:val="Bezmezer"/>
        <w:jc w:val="center"/>
        <w:rPr>
          <w:rFonts w:ascii="Cambria Math" w:hAnsi="Cambria Math" w:cs="Adobe Hebrew"/>
          <w:sz w:val="28"/>
          <w:szCs w:val="28"/>
        </w:rPr>
      </w:pPr>
      <w:bookmarkStart w:id="0" w:name="_GoBack"/>
      <w:bookmarkEnd w:id="0"/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AE508E" w:rsidRDefault="001912DC" w:rsidP="00AE508E">
      <w:pPr>
        <w:pStyle w:val="Bezmezer"/>
        <w:rPr>
          <w:rFonts w:ascii="Cambria Math" w:hAnsi="Cambria Math" w:cs="Adobe Hebrew"/>
          <w:sz w:val="28"/>
          <w:szCs w:val="28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AE508E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E" w:rsidRDefault="00AE508E" w:rsidP="00AE508E">
      <w:pPr>
        <w:spacing w:after="0" w:line="240" w:lineRule="auto"/>
      </w:pPr>
      <w:r>
        <w:separator/>
      </w:r>
    </w:p>
  </w:endnote>
  <w:end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E" w:rsidRDefault="00AE508E" w:rsidP="00AE508E">
      <w:pPr>
        <w:spacing w:after="0" w:line="240" w:lineRule="auto"/>
      </w:pPr>
      <w:r>
        <w:separator/>
      </w:r>
    </w:p>
  </w:footnote>
  <w:footnote w:type="continuationSeparator" w:id="0">
    <w:p w:rsidR="00AE508E" w:rsidRDefault="00AE508E" w:rsidP="00A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0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61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7359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03EE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501F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E508E"/>
    <w:rsid w:val="00AF1949"/>
    <w:rsid w:val="00AF66D1"/>
    <w:rsid w:val="00B00C4E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81409"/>
    <w:rsid w:val="00C93AAC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B638E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08E"/>
  </w:style>
  <w:style w:type="paragraph" w:styleId="Zpat">
    <w:name w:val="footer"/>
    <w:basedOn w:val="Normln"/>
    <w:link w:val="ZpatChar"/>
    <w:uiPriority w:val="99"/>
    <w:unhideWhenUsed/>
    <w:rsid w:val="00AE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CBA9-8F2F-46DD-9948-7E89BBA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5</cp:revision>
  <cp:lastPrinted>2018-04-12T07:48:00Z</cp:lastPrinted>
  <dcterms:created xsi:type="dcterms:W3CDTF">2018-04-10T09:26:00Z</dcterms:created>
  <dcterms:modified xsi:type="dcterms:W3CDTF">2018-04-12T07:52:00Z</dcterms:modified>
</cp:coreProperties>
</file>